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18F2" w:rsidRDefault="00A018F2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3B1F83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3B1F83" w:rsidRPr="003B1F83">
        <w:rPr>
          <w:rFonts w:ascii="Times New Roman" w:hAnsi="Times New Roman"/>
          <w:noProof/>
          <w:sz w:val="28"/>
          <w:szCs w:val="28"/>
          <w:lang w:eastAsia="ru-RU"/>
        </w:rPr>
        <w:t>28.10.2022</w:t>
      </w:r>
      <w:r w:rsidRPr="003B1F83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3B1F8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3B1F83" w:rsidRPr="003B1F83">
        <w:rPr>
          <w:rFonts w:ascii="Times New Roman" w:hAnsi="Times New Roman"/>
          <w:noProof/>
          <w:sz w:val="28"/>
          <w:szCs w:val="28"/>
          <w:lang w:eastAsia="ru-RU"/>
        </w:rPr>
        <w:t>754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A018F2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E1002B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E1002B">
        <w:rPr>
          <w:rFonts w:ascii="Times New Roman" w:hAnsi="Times New Roman"/>
          <w:b/>
          <w:snapToGrid w:val="0"/>
          <w:sz w:val="28"/>
          <w:szCs w:val="28"/>
        </w:rPr>
        <w:t>Лермонтова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1002B">
        <w:rPr>
          <w:rFonts w:ascii="Times New Roman" w:hAnsi="Times New Roman"/>
          <w:b/>
          <w:snapToGrid w:val="0"/>
          <w:sz w:val="28"/>
          <w:szCs w:val="28"/>
        </w:rPr>
        <w:t xml:space="preserve">Революционной включая ограничение движения на пересечении </w:t>
      </w:r>
    </w:p>
    <w:p w:rsidR="009F4F7D" w:rsidRDefault="00E1002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улиц Красноармейская и Гагарина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E100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511CFB">
        <w:rPr>
          <w:rFonts w:ascii="Times New Roman" w:hAnsi="Times New Roman"/>
          <w:sz w:val="28"/>
          <w:szCs w:val="28"/>
        </w:rPr>
        <w:t>замене участка подземного распределительного газопровода высокого давления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>Красноармейской</w:t>
      </w:r>
      <w:r w:rsidR="004E59F1">
        <w:rPr>
          <w:rFonts w:ascii="Times New Roman" w:hAnsi="Times New Roman"/>
          <w:sz w:val="28"/>
          <w:szCs w:val="28"/>
        </w:rPr>
        <w:t xml:space="preserve"> (между улицей </w:t>
      </w:r>
      <w:r w:rsidR="00E1002B">
        <w:rPr>
          <w:rFonts w:ascii="Times New Roman" w:hAnsi="Times New Roman"/>
          <w:sz w:val="28"/>
          <w:szCs w:val="28"/>
        </w:rPr>
        <w:t>Лермонтова</w:t>
      </w:r>
      <w:r w:rsidR="004E59F1">
        <w:rPr>
          <w:rFonts w:ascii="Times New Roman" w:hAnsi="Times New Roman"/>
          <w:sz w:val="28"/>
          <w:szCs w:val="28"/>
        </w:rPr>
        <w:t xml:space="preserve"> и </w:t>
      </w:r>
      <w:r w:rsidR="004E59F1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E1002B">
        <w:rPr>
          <w:rFonts w:ascii="Times New Roman" w:hAnsi="Times New Roman"/>
          <w:sz w:val="28"/>
          <w:szCs w:val="28"/>
        </w:rPr>
        <w:t xml:space="preserve">Революционной, </w:t>
      </w:r>
      <w:r w:rsidR="00E1002B" w:rsidRPr="00E1002B">
        <w:rPr>
          <w:rFonts w:ascii="Times New Roman" w:hAnsi="Times New Roman"/>
          <w:sz w:val="28"/>
          <w:szCs w:val="28"/>
        </w:rPr>
        <w:t>включая огран</w:t>
      </w:r>
      <w:r w:rsidR="00E1002B">
        <w:rPr>
          <w:rFonts w:ascii="Times New Roman" w:hAnsi="Times New Roman"/>
          <w:sz w:val="28"/>
          <w:szCs w:val="28"/>
        </w:rPr>
        <w:t xml:space="preserve">ичение движения на пересечении </w:t>
      </w:r>
      <w:r w:rsidR="00E1002B" w:rsidRPr="00E1002B">
        <w:rPr>
          <w:rFonts w:ascii="Times New Roman" w:hAnsi="Times New Roman"/>
          <w:sz w:val="28"/>
          <w:szCs w:val="28"/>
        </w:rPr>
        <w:t>улиц Красноармейская и Гагарина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F95F8E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B33CA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E1002B" w:rsidRDefault="00D8730A" w:rsidP="00E100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 xml:space="preserve">Красноармейской (между улицей </w:t>
      </w:r>
      <w:r w:rsidR="00E1002B">
        <w:rPr>
          <w:rFonts w:ascii="Times New Roman" w:hAnsi="Times New Roman"/>
          <w:sz w:val="28"/>
          <w:szCs w:val="28"/>
        </w:rPr>
        <w:t>Лермонтова</w:t>
      </w:r>
      <w:r w:rsidR="00511CFB">
        <w:rPr>
          <w:rFonts w:ascii="Times New Roman" w:hAnsi="Times New Roman"/>
          <w:sz w:val="28"/>
          <w:szCs w:val="28"/>
        </w:rPr>
        <w:t xml:space="preserve">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E1002B">
        <w:rPr>
          <w:rFonts w:ascii="Times New Roman" w:hAnsi="Times New Roman"/>
          <w:sz w:val="28"/>
          <w:szCs w:val="28"/>
        </w:rPr>
        <w:t xml:space="preserve">Революционной, </w:t>
      </w:r>
      <w:r w:rsidR="00E1002B" w:rsidRPr="00E1002B">
        <w:rPr>
          <w:rFonts w:ascii="Times New Roman" w:hAnsi="Times New Roman"/>
          <w:sz w:val="28"/>
          <w:szCs w:val="28"/>
        </w:rPr>
        <w:t>включая огран</w:t>
      </w:r>
      <w:r w:rsidR="00E1002B">
        <w:rPr>
          <w:rFonts w:ascii="Times New Roman" w:hAnsi="Times New Roman"/>
          <w:sz w:val="28"/>
          <w:szCs w:val="28"/>
        </w:rPr>
        <w:t xml:space="preserve">ичение движения на пересечении </w:t>
      </w:r>
      <w:r w:rsidR="00E1002B" w:rsidRPr="00E1002B">
        <w:rPr>
          <w:rFonts w:ascii="Times New Roman" w:hAnsi="Times New Roman"/>
          <w:sz w:val="28"/>
          <w:szCs w:val="28"/>
        </w:rPr>
        <w:t>улиц Красноармейская и Гагарина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8F02F8">
        <w:rPr>
          <w:rFonts w:ascii="Times New Roman" w:hAnsi="Times New Roman"/>
          <w:sz w:val="28"/>
          <w:szCs w:val="28"/>
        </w:rPr>
        <w:t>31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004DA6">
        <w:rPr>
          <w:rFonts w:ascii="Times New Roman" w:hAnsi="Times New Roman"/>
          <w:sz w:val="28"/>
          <w:szCs w:val="28"/>
        </w:rPr>
        <w:t>октября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8F02F8">
        <w:rPr>
          <w:rFonts w:ascii="Times New Roman" w:hAnsi="Times New Roman"/>
          <w:sz w:val="28"/>
          <w:szCs w:val="28"/>
        </w:rPr>
        <w:t>18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004DA6">
        <w:rPr>
          <w:rFonts w:ascii="Times New Roman" w:hAnsi="Times New Roman"/>
          <w:sz w:val="28"/>
          <w:szCs w:val="28"/>
        </w:rPr>
        <w:t>ноября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 xml:space="preserve">Красноармейской (между улицей </w:t>
      </w:r>
      <w:r w:rsidR="00E1002B">
        <w:rPr>
          <w:rFonts w:ascii="Times New Roman" w:hAnsi="Times New Roman"/>
          <w:sz w:val="28"/>
          <w:szCs w:val="28"/>
        </w:rPr>
        <w:t>Лермонтова</w:t>
      </w:r>
      <w:r w:rsidR="00511CFB">
        <w:rPr>
          <w:rFonts w:ascii="Times New Roman" w:hAnsi="Times New Roman"/>
          <w:sz w:val="28"/>
          <w:szCs w:val="28"/>
        </w:rPr>
        <w:t xml:space="preserve">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E1002B">
        <w:rPr>
          <w:rFonts w:ascii="Times New Roman" w:hAnsi="Times New Roman"/>
          <w:sz w:val="28"/>
          <w:szCs w:val="28"/>
        </w:rPr>
        <w:t xml:space="preserve">Революционной, </w:t>
      </w:r>
      <w:r w:rsidR="00E1002B" w:rsidRPr="00E1002B">
        <w:rPr>
          <w:rFonts w:ascii="Times New Roman" w:hAnsi="Times New Roman"/>
          <w:sz w:val="28"/>
          <w:szCs w:val="28"/>
        </w:rPr>
        <w:t>включая огран</w:t>
      </w:r>
      <w:r w:rsidR="00E1002B">
        <w:rPr>
          <w:rFonts w:ascii="Times New Roman" w:hAnsi="Times New Roman"/>
          <w:sz w:val="28"/>
          <w:szCs w:val="28"/>
        </w:rPr>
        <w:t xml:space="preserve">ичение движения на пересечении </w:t>
      </w:r>
      <w:r w:rsidR="00E1002B" w:rsidRPr="00E1002B">
        <w:rPr>
          <w:rFonts w:ascii="Times New Roman" w:hAnsi="Times New Roman"/>
          <w:sz w:val="28"/>
          <w:szCs w:val="28"/>
        </w:rPr>
        <w:t>улиц Красноармейская и Гагарина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A018F2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</w:t>
      </w:r>
      <w:r>
        <w:rPr>
          <w:rFonts w:ascii="Times New Roman" w:hAnsi="Times New Roman"/>
          <w:sz w:val="28"/>
          <w:szCs w:val="28"/>
        </w:rPr>
        <w:lastRenderedPageBreak/>
        <w:t>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A018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586E95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586E95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8F2" w:rsidRDefault="00A018F2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8F2" w:rsidRDefault="00A018F2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8F2" w:rsidRDefault="00A018F2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A018F2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BC" w:rsidRDefault="005E6BBC" w:rsidP="009F0173">
      <w:pPr>
        <w:spacing w:after="0" w:line="240" w:lineRule="auto"/>
      </w:pPr>
      <w:r>
        <w:separator/>
      </w:r>
    </w:p>
  </w:endnote>
  <w:endnote w:type="continuationSeparator" w:id="0">
    <w:p w:rsidR="005E6BBC" w:rsidRDefault="005E6BB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BC" w:rsidRDefault="005E6BBC" w:rsidP="009F0173">
      <w:pPr>
        <w:spacing w:after="0" w:line="240" w:lineRule="auto"/>
      </w:pPr>
      <w:r>
        <w:separator/>
      </w:r>
    </w:p>
  </w:footnote>
  <w:footnote w:type="continuationSeparator" w:id="0">
    <w:p w:rsidR="005E6BBC" w:rsidRDefault="005E6BB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DA6"/>
    <w:rsid w:val="00004EFD"/>
    <w:rsid w:val="00006243"/>
    <w:rsid w:val="00010A55"/>
    <w:rsid w:val="000124BC"/>
    <w:rsid w:val="000140BA"/>
    <w:rsid w:val="00015FCA"/>
    <w:rsid w:val="00017F88"/>
    <w:rsid w:val="00020F64"/>
    <w:rsid w:val="00027F4D"/>
    <w:rsid w:val="000302F5"/>
    <w:rsid w:val="00032AF6"/>
    <w:rsid w:val="00034205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0A6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1F83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A562E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0A7C"/>
    <w:rsid w:val="00572AE0"/>
    <w:rsid w:val="00572B64"/>
    <w:rsid w:val="00575F48"/>
    <w:rsid w:val="005762A9"/>
    <w:rsid w:val="0058419A"/>
    <w:rsid w:val="00584625"/>
    <w:rsid w:val="00586E9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E6BBC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A4B43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33CA"/>
    <w:rsid w:val="008B4491"/>
    <w:rsid w:val="008B69A6"/>
    <w:rsid w:val="008B6BDF"/>
    <w:rsid w:val="008C30CF"/>
    <w:rsid w:val="008D03EC"/>
    <w:rsid w:val="008D2610"/>
    <w:rsid w:val="008D6061"/>
    <w:rsid w:val="008E0533"/>
    <w:rsid w:val="008F02F8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18F2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77CB8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0D99"/>
    <w:rsid w:val="00AE29C4"/>
    <w:rsid w:val="00AF1414"/>
    <w:rsid w:val="00AF5BF4"/>
    <w:rsid w:val="00AF720F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002B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95F8E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D8C7"/>
  <w15:docId w15:val="{905D2502-3B34-4032-8504-3E69029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2F8F-BBD1-4193-BF67-337D59B6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4</cp:revision>
  <cp:lastPrinted>2022-10-28T10:57:00Z</cp:lastPrinted>
  <dcterms:created xsi:type="dcterms:W3CDTF">2022-10-28T10:58:00Z</dcterms:created>
  <dcterms:modified xsi:type="dcterms:W3CDTF">2022-11-03T07:42:00Z</dcterms:modified>
</cp:coreProperties>
</file>