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69" w:rsidRPr="00412ED6" w:rsidRDefault="00E55969" w:rsidP="00E55969">
      <w:pPr>
        <w:autoSpaceDN w:val="0"/>
        <w:jc w:val="center"/>
      </w:pPr>
      <w:r w:rsidRPr="00412ED6">
        <w:rPr>
          <w:noProof/>
        </w:rPr>
        <w:drawing>
          <wp:inline distT="0" distB="0" distL="0" distR="0" wp14:anchorId="32F700EF" wp14:editId="48EBA019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69" w:rsidRPr="00412ED6" w:rsidRDefault="00E55969" w:rsidP="00E55969">
      <w:pPr>
        <w:autoSpaceDN w:val="0"/>
        <w:jc w:val="center"/>
        <w:rPr>
          <w:sz w:val="28"/>
          <w:szCs w:val="28"/>
        </w:rPr>
      </w:pPr>
    </w:p>
    <w:p w:rsidR="00E55969" w:rsidRPr="00412ED6" w:rsidRDefault="00E55969" w:rsidP="00E55969">
      <w:pPr>
        <w:autoSpaceDN w:val="0"/>
        <w:ind w:left="-113" w:right="-113"/>
        <w:jc w:val="center"/>
        <w:rPr>
          <w:b/>
          <w:sz w:val="28"/>
        </w:rPr>
      </w:pPr>
      <w:r w:rsidRPr="00412ED6">
        <w:rPr>
          <w:b/>
          <w:sz w:val="28"/>
        </w:rPr>
        <w:t xml:space="preserve">АДМИНИСТРАЦИЯ УСТЬ-ЛАБИНСКОГО ГОРОДСКОГО ПОСЕЛЕНИЯ  </w:t>
      </w:r>
    </w:p>
    <w:p w:rsidR="00E55969" w:rsidRPr="00412ED6" w:rsidRDefault="00E55969" w:rsidP="00E55969">
      <w:pPr>
        <w:autoSpaceDN w:val="0"/>
        <w:ind w:left="-113" w:right="-113"/>
        <w:jc w:val="center"/>
        <w:rPr>
          <w:b/>
          <w:sz w:val="28"/>
        </w:rPr>
      </w:pPr>
      <w:r w:rsidRPr="00412ED6">
        <w:rPr>
          <w:b/>
          <w:sz w:val="28"/>
        </w:rPr>
        <w:t xml:space="preserve">УСТЬ-ЛАБИНСКОГО РАЙОНА </w:t>
      </w:r>
    </w:p>
    <w:p w:rsidR="00E55969" w:rsidRPr="00412ED6" w:rsidRDefault="00E55969" w:rsidP="00E55969">
      <w:pPr>
        <w:autoSpaceDN w:val="0"/>
        <w:jc w:val="center"/>
        <w:rPr>
          <w:b/>
          <w:sz w:val="32"/>
          <w:szCs w:val="32"/>
        </w:rPr>
      </w:pPr>
      <w:proofErr w:type="gramStart"/>
      <w:r w:rsidRPr="00412ED6">
        <w:rPr>
          <w:b/>
          <w:sz w:val="32"/>
          <w:szCs w:val="32"/>
        </w:rPr>
        <w:t>П</w:t>
      </w:r>
      <w:proofErr w:type="gramEnd"/>
      <w:r w:rsidRPr="00412ED6">
        <w:rPr>
          <w:b/>
          <w:sz w:val="32"/>
          <w:szCs w:val="32"/>
        </w:rPr>
        <w:t xml:space="preserve"> О С Т А Н О В Л Е Н И Е</w:t>
      </w:r>
    </w:p>
    <w:p w:rsidR="00E55969" w:rsidRPr="00412ED6" w:rsidRDefault="00E55969" w:rsidP="00E55969">
      <w:pPr>
        <w:autoSpaceDN w:val="0"/>
        <w:jc w:val="center"/>
        <w:rPr>
          <w:sz w:val="28"/>
          <w:szCs w:val="28"/>
        </w:rPr>
      </w:pPr>
    </w:p>
    <w:p w:rsidR="00E55969" w:rsidRPr="00412ED6" w:rsidRDefault="00E55969" w:rsidP="00E55969">
      <w:pPr>
        <w:autoSpaceDN w:val="0"/>
        <w:jc w:val="center"/>
        <w:rPr>
          <w:sz w:val="28"/>
          <w:szCs w:val="28"/>
        </w:rPr>
      </w:pPr>
    </w:p>
    <w:p w:rsidR="00E55969" w:rsidRPr="00412ED6" w:rsidRDefault="00E55969" w:rsidP="00E55969">
      <w:pPr>
        <w:autoSpaceDN w:val="0"/>
        <w:jc w:val="both"/>
        <w:rPr>
          <w:sz w:val="28"/>
          <w:szCs w:val="28"/>
        </w:rPr>
      </w:pPr>
      <w:r w:rsidRPr="00412ED6">
        <w:rPr>
          <w:sz w:val="28"/>
          <w:szCs w:val="28"/>
        </w:rPr>
        <w:t>от 29.11.2019                                                                                               № 9</w:t>
      </w:r>
      <w:r>
        <w:rPr>
          <w:sz w:val="28"/>
          <w:szCs w:val="28"/>
        </w:rPr>
        <w:t>40</w:t>
      </w:r>
    </w:p>
    <w:p w:rsidR="00E55969" w:rsidRPr="00412ED6" w:rsidRDefault="00E55969" w:rsidP="00E55969">
      <w:pPr>
        <w:autoSpaceDN w:val="0"/>
        <w:jc w:val="both"/>
        <w:rPr>
          <w:sz w:val="26"/>
        </w:rPr>
      </w:pPr>
    </w:p>
    <w:p w:rsidR="00E55969" w:rsidRPr="00412ED6" w:rsidRDefault="00E55969" w:rsidP="00E55969">
      <w:pPr>
        <w:autoSpaceDN w:val="0"/>
        <w:jc w:val="center"/>
      </w:pPr>
      <w:r w:rsidRPr="00412ED6">
        <w:t>город Усть-Лабинск</w:t>
      </w:r>
    </w:p>
    <w:p w:rsidR="00E55969" w:rsidRPr="00412ED6" w:rsidRDefault="00E55969" w:rsidP="00E5596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5969" w:rsidRPr="00412ED6" w:rsidRDefault="00E55969" w:rsidP="00E5596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в постановление администрации Усть-Лабинского городского поселения Усть-Лабинского района от 23.10.2019 года № 808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«Согласование переустройства и (или) перепланировки помещения в многоквартирном доме»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</w:t>
      </w:r>
      <w:r w:rsidR="00EF2DD6">
        <w:rPr>
          <w:color w:val="000000" w:themeColor="text1"/>
          <w:sz w:val="28"/>
          <w:szCs w:val="28"/>
        </w:rPr>
        <w:t>23</w:t>
      </w:r>
      <w:r w:rsidR="00810931" w:rsidRPr="00810931">
        <w:rPr>
          <w:color w:val="000000" w:themeColor="text1"/>
          <w:sz w:val="28"/>
          <w:szCs w:val="28"/>
        </w:rPr>
        <w:t>.</w:t>
      </w:r>
      <w:r w:rsidR="00EF2DD6">
        <w:rPr>
          <w:color w:val="000000" w:themeColor="text1"/>
          <w:sz w:val="28"/>
          <w:szCs w:val="28"/>
        </w:rPr>
        <w:t>10</w:t>
      </w:r>
      <w:r w:rsidR="00810931" w:rsidRPr="00810931">
        <w:rPr>
          <w:color w:val="000000" w:themeColor="text1"/>
          <w:sz w:val="28"/>
          <w:szCs w:val="28"/>
        </w:rPr>
        <w:t>.201</w:t>
      </w:r>
      <w:r w:rsidR="00EF2DD6">
        <w:rPr>
          <w:color w:val="000000" w:themeColor="text1"/>
          <w:sz w:val="28"/>
          <w:szCs w:val="28"/>
        </w:rPr>
        <w:t>9</w:t>
      </w:r>
      <w:r w:rsidR="00810931" w:rsidRPr="00810931">
        <w:rPr>
          <w:color w:val="000000" w:themeColor="text1"/>
          <w:sz w:val="28"/>
          <w:szCs w:val="28"/>
        </w:rPr>
        <w:t xml:space="preserve"> года № </w:t>
      </w:r>
      <w:r w:rsidR="00EF2DD6">
        <w:rPr>
          <w:color w:val="000000" w:themeColor="text1"/>
          <w:sz w:val="28"/>
          <w:szCs w:val="28"/>
        </w:rPr>
        <w:t>808</w:t>
      </w:r>
      <w:r w:rsidR="00810931" w:rsidRPr="00810931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EF2DD6">
        <w:rPr>
          <w:color w:val="000000" w:themeColor="text1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810931" w:rsidRPr="00810931">
        <w:rPr>
          <w:color w:val="000000" w:themeColor="text1"/>
          <w:sz w:val="28"/>
          <w:szCs w:val="28"/>
        </w:rPr>
        <w:t>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 xml:space="preserve">II «Стандарт предоставления муниципальной услуги» </w:t>
      </w:r>
      <w:r w:rsidRPr="000C0937">
        <w:rPr>
          <w:color w:val="000000" w:themeColor="text1"/>
          <w:sz w:val="28"/>
          <w:szCs w:val="28"/>
        </w:rPr>
        <w:lastRenderedPageBreak/>
        <w:t>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</w:t>
      </w:r>
      <w:r w:rsidR="00EF2DD6">
        <w:rPr>
          <w:color w:val="000000" w:themeColor="text1"/>
          <w:sz w:val="28"/>
          <w:szCs w:val="28"/>
        </w:rPr>
        <w:t>исключить.</w:t>
      </w:r>
    </w:p>
    <w:p w:rsidR="00810931" w:rsidRDefault="00810931" w:rsidP="008109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1F621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пункт 2.6.1 подраздела 2.6 «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абзацем: «- документ, удостоверяющий личность заявителя</w:t>
      </w:r>
      <w:r w:rsidR="00D4510C">
        <w:rPr>
          <w:color w:val="000000" w:themeColor="text1"/>
          <w:sz w:val="28"/>
          <w:szCs w:val="28"/>
        </w:rPr>
        <w:t>, для представителя заявителя документ удостоверяющий права (полномочия)»;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1.1.</w:t>
      </w:r>
      <w:r w:rsidR="001F6210">
        <w:rPr>
          <w:sz w:val="28"/>
          <w:szCs w:val="28"/>
        </w:rPr>
        <w:t>3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 w:rsidR="001F6210">
        <w:rPr>
          <w:sz w:val="28"/>
          <w:szCs w:val="28"/>
        </w:rPr>
        <w:t xml:space="preserve"> их представления»</w:t>
      </w:r>
      <w:r w:rsidR="001F6210" w:rsidRPr="001F6210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>дополнить абзацем</w:t>
      </w:r>
      <w:proofErr w:type="gramStart"/>
      <w:r w:rsidR="00E463BE" w:rsidRPr="002B2F3D">
        <w:rPr>
          <w:sz w:val="28"/>
          <w:szCs w:val="28"/>
        </w:rPr>
        <w:t>:«</w:t>
      </w:r>
      <w:proofErr w:type="gramEnd"/>
      <w:r w:rsidR="00E463BE" w:rsidRPr="002B2F3D">
        <w:rPr>
          <w:sz w:val="28"/>
          <w:szCs w:val="28"/>
        </w:rPr>
        <w:t>-сведения,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6210">
        <w:rPr>
          <w:sz w:val="28"/>
          <w:szCs w:val="28"/>
        </w:rPr>
        <w:t>4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сведения».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E5109B">
        <w:rPr>
          <w:sz w:val="28"/>
          <w:szCs w:val="28"/>
        </w:rPr>
        <w:t>5</w:t>
      </w:r>
      <w:r>
        <w:rPr>
          <w:sz w:val="28"/>
          <w:szCs w:val="28"/>
        </w:rPr>
        <w:t xml:space="preserve"> первый абзац пункта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F2DD6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EF2DD6">
        <w:rPr>
          <w:sz w:val="28"/>
          <w:szCs w:val="28"/>
        </w:rPr>
        <w:t xml:space="preserve">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 </w:t>
      </w:r>
      <w:r>
        <w:rPr>
          <w:sz w:val="28"/>
          <w:szCs w:val="28"/>
        </w:rPr>
        <w:t>изложить в новой редакции:</w:t>
      </w:r>
      <w:proofErr w:type="gramEnd"/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02929" w:rsidRPr="00602929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r w:rsidR="00CD0419">
        <w:rPr>
          <w:sz w:val="28"/>
          <w:szCs w:val="28"/>
        </w:rPr>
        <w:t>»</w:t>
      </w:r>
      <w:r w:rsidR="001027AA">
        <w:rPr>
          <w:sz w:val="28"/>
          <w:szCs w:val="28"/>
        </w:rPr>
        <w:t>;</w:t>
      </w:r>
      <w:proofErr w:type="gramEnd"/>
    </w:p>
    <w:p w:rsidR="001027AA" w:rsidRPr="001027AA" w:rsidRDefault="001027AA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 </w:t>
      </w:r>
      <w:r w:rsidRPr="001027AA">
        <w:rPr>
          <w:sz w:val="28"/>
          <w:szCs w:val="28"/>
        </w:rPr>
        <w:t xml:space="preserve">первый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</w:t>
      </w:r>
      <w:r w:rsidRPr="001027AA">
        <w:rPr>
          <w:sz w:val="28"/>
          <w:szCs w:val="28"/>
        </w:rPr>
        <w:lastRenderedPageBreak/>
        <w:t>муниципальных услуг и особенности предоставления муниципальной услуги в электронном виде»</w:t>
      </w:r>
      <w:r>
        <w:rPr>
          <w:sz w:val="28"/>
          <w:szCs w:val="28"/>
        </w:rPr>
        <w:t xml:space="preserve"> исключить.</w:t>
      </w:r>
    </w:p>
    <w:p w:rsidR="00E5109B" w:rsidRDefault="00E5109B" w:rsidP="00E510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</w:t>
      </w:r>
      <w:r w:rsidR="00602929">
        <w:rPr>
          <w:sz w:val="28"/>
          <w:szCs w:val="28"/>
        </w:rPr>
        <w:t>последний абзац подраздела 3.1 «</w:t>
      </w:r>
      <w:r w:rsidR="00602929" w:rsidRPr="007651E5">
        <w:rPr>
          <w:sz w:val="28"/>
          <w:szCs w:val="28"/>
        </w:rPr>
        <w:t>С</w:t>
      </w:r>
      <w:r w:rsidR="00602929">
        <w:rPr>
          <w:sz w:val="28"/>
          <w:szCs w:val="28"/>
        </w:rPr>
        <w:t>остав и последовательность административных процедур»  раздела</w:t>
      </w:r>
      <w:r w:rsidRPr="00E510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</w:t>
      </w:r>
      <w:r w:rsidR="008379A0">
        <w:rPr>
          <w:sz w:val="28"/>
          <w:szCs w:val="28"/>
        </w:rPr>
        <w:t xml:space="preserve"> </w:t>
      </w:r>
      <w:r w:rsidR="007651E5">
        <w:rPr>
          <w:sz w:val="28"/>
          <w:szCs w:val="28"/>
        </w:rPr>
        <w:t>изложить в новой редакции следующего содержания:</w:t>
      </w:r>
      <w:proofErr w:type="gramEnd"/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602929">
        <w:rPr>
          <w:sz w:val="28"/>
          <w:szCs w:val="28"/>
        </w:rPr>
        <w:t>.</w:t>
      </w:r>
    </w:p>
    <w:p w:rsidR="00184C0B" w:rsidRPr="008D5B49" w:rsidRDefault="00184C0B" w:rsidP="00184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49">
        <w:rPr>
          <w:sz w:val="28"/>
          <w:szCs w:val="28"/>
        </w:rPr>
        <w:t xml:space="preserve">2. Отделу по общим и организационным вопросам администрации </w:t>
      </w:r>
      <w:r w:rsidRPr="008D5B49">
        <w:rPr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Pr="008D5B49">
        <w:rPr>
          <w:sz w:val="28"/>
          <w:szCs w:val="28"/>
        </w:rPr>
        <w:br/>
        <w:t xml:space="preserve">(Чухирь) обнародовать настоящее постановление путем размещения его </w:t>
      </w:r>
      <w:r w:rsidRPr="008D5B49">
        <w:rPr>
          <w:sz w:val="28"/>
          <w:szCs w:val="28"/>
        </w:rPr>
        <w:br/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Pr="008D5B49">
          <w:rPr>
            <w:color w:val="0000FF"/>
            <w:sz w:val="28"/>
            <w:szCs w:val="28"/>
            <w:u w:val="single"/>
            <w:lang w:val="en-US"/>
          </w:rPr>
          <w:t>www</w:t>
        </w:r>
        <w:r w:rsidRPr="008D5B49">
          <w:rPr>
            <w:color w:val="0000FF"/>
            <w:sz w:val="28"/>
            <w:szCs w:val="28"/>
            <w:u w:val="single"/>
          </w:rPr>
          <w:t>.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gorod</w:t>
        </w:r>
        <w:r w:rsidRPr="008D5B49">
          <w:rPr>
            <w:color w:val="0000FF"/>
            <w:sz w:val="28"/>
            <w:szCs w:val="28"/>
            <w:u w:val="single"/>
          </w:rPr>
          <w:t>-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ust</w:t>
        </w:r>
        <w:r w:rsidRPr="008D5B49">
          <w:rPr>
            <w:color w:val="0000FF"/>
            <w:sz w:val="28"/>
            <w:szCs w:val="28"/>
            <w:u w:val="single"/>
          </w:rPr>
          <w:t>-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labinsk</w:t>
        </w:r>
        <w:r w:rsidRPr="008D5B49">
          <w:rPr>
            <w:color w:val="0000FF"/>
            <w:sz w:val="28"/>
            <w:szCs w:val="28"/>
            <w:u w:val="single"/>
          </w:rPr>
          <w:t>.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D5B49">
        <w:rPr>
          <w:sz w:val="28"/>
          <w:szCs w:val="28"/>
        </w:rPr>
        <w:t xml:space="preserve"> </w:t>
      </w:r>
      <w:r w:rsidRPr="008D5B49">
        <w:rPr>
          <w:sz w:val="28"/>
          <w:szCs w:val="28"/>
        </w:rPr>
        <w:br/>
        <w:t>и на информационных стендах МБУК «Централизованная районная библиотека» МО Усть-Лабинский район.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 w:rsidR="00E559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</w:t>
      </w:r>
      <w:r w:rsidR="00014E5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14E51">
        <w:rPr>
          <w:rFonts w:eastAsia="Calibri"/>
          <w:sz w:val="28"/>
          <w:szCs w:val="28"/>
          <w:lang w:eastAsia="en-US"/>
        </w:rPr>
        <w:t>Мандрин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602929" w:rsidSect="00E5596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50" w:rsidRDefault="000C0B50">
      <w:r>
        <w:separator/>
      </w:r>
    </w:p>
  </w:endnote>
  <w:endnote w:type="continuationSeparator" w:id="0">
    <w:p w:rsidR="000C0B50" w:rsidRDefault="000C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50" w:rsidRDefault="000C0B50">
      <w:r>
        <w:separator/>
      </w:r>
    </w:p>
  </w:footnote>
  <w:footnote w:type="continuationSeparator" w:id="0">
    <w:p w:rsidR="000C0B50" w:rsidRDefault="000C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732D56">
    <w:pPr>
      <w:pStyle w:val="a7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B50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4C0B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426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2DDB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3B57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622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596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50DA-BAF7-4198-88FF-B0A5FA35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6342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2019-11-28T14:24:00Z</cp:lastPrinted>
  <dcterms:created xsi:type="dcterms:W3CDTF">2019-12-10T11:08:00Z</dcterms:created>
  <dcterms:modified xsi:type="dcterms:W3CDTF">2019-12-10T11:08:00Z</dcterms:modified>
</cp:coreProperties>
</file>